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88FC4" w14:textId="4C2FFF3C" w:rsidR="003B4C60" w:rsidRPr="009D1B75" w:rsidRDefault="00057EEB" w:rsidP="003B4C60">
      <w:pPr>
        <w:pStyle w:val="Footer"/>
        <w:jc w:val="right"/>
        <w:rPr>
          <w:rFonts w:ascii="Arial Narrow" w:hAnsi="Arial Narrow"/>
          <w:b/>
          <w:bCs/>
          <w:sz w:val="22"/>
          <w:szCs w:val="22"/>
        </w:rPr>
      </w:pPr>
      <w:r w:rsidRPr="009D1B75">
        <w:rPr>
          <w:rFonts w:ascii="Arial Narrow" w:hAnsi="Arial Narrow"/>
          <w:noProof/>
        </w:rPr>
        <w:drawing>
          <wp:anchor distT="0" distB="0" distL="114300" distR="114300" simplePos="0" relativeHeight="251658240" behindDoc="1" locked="0" layoutInCell="1" allowOverlap="1" wp14:anchorId="4CD133D9" wp14:editId="6E85939B">
            <wp:simplePos x="0" y="0"/>
            <wp:positionH relativeFrom="margin">
              <wp:posOffset>47625</wp:posOffset>
            </wp:positionH>
            <wp:positionV relativeFrom="margin">
              <wp:posOffset>-257175</wp:posOffset>
            </wp:positionV>
            <wp:extent cx="1950720" cy="1341755"/>
            <wp:effectExtent l="0" t="0" r="0" b="0"/>
            <wp:wrapTight wrapText="bothSides">
              <wp:wrapPolygon edited="0">
                <wp:start x="0" y="0"/>
                <wp:lineTo x="0" y="21160"/>
                <wp:lineTo x="21305" y="21160"/>
                <wp:lineTo x="21305" y="0"/>
                <wp:lineTo x="0" y="0"/>
              </wp:wrapPolygon>
            </wp:wrapTight>
            <wp:docPr id="6" name="Picture 5" descr="A logo for a hot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logo for a hote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C60" w:rsidRPr="009D1B75">
        <w:rPr>
          <w:rFonts w:ascii="Arial Narrow" w:hAnsi="Arial Narrow"/>
          <w:b/>
          <w:bCs/>
        </w:rPr>
        <w:t>HU</w:t>
      </w:r>
      <w:r w:rsidR="003B4C60" w:rsidRPr="009D1B75">
        <w:rPr>
          <w:rFonts w:ascii="Arial Narrow" w:hAnsi="Arial Narrow"/>
          <w:b/>
          <w:bCs/>
          <w:sz w:val="22"/>
          <w:szCs w:val="22"/>
        </w:rPr>
        <w:t>AB SAFARI RANCHES</w:t>
      </w:r>
      <w:r w:rsidR="00DD4604" w:rsidRPr="009D1B75">
        <w:rPr>
          <w:rFonts w:ascii="Arial Narrow" w:hAnsi="Arial Narrow"/>
          <w:b/>
          <w:bCs/>
          <w:sz w:val="22"/>
          <w:szCs w:val="22"/>
        </w:rPr>
        <w:t xml:space="preserve"> (Pty) Ltd</w:t>
      </w:r>
    </w:p>
    <w:p w14:paraId="589A241D" w14:textId="1C8FA87F" w:rsidR="00E66FA4" w:rsidRPr="009D1B75" w:rsidRDefault="00E66FA4" w:rsidP="00EF2BB0">
      <w:pPr>
        <w:pStyle w:val="NormalWeb"/>
        <w:spacing w:before="0" w:beforeAutospacing="0" w:after="0" w:afterAutospacing="0"/>
        <w:ind w:left="5040" w:firstLine="720"/>
        <w:jc w:val="right"/>
        <w:rPr>
          <w:rFonts w:ascii="Arial Narrow" w:hAnsi="Arial Narrow"/>
          <w:sz w:val="22"/>
          <w:szCs w:val="22"/>
        </w:rPr>
      </w:pPr>
      <w:r w:rsidRPr="009D1B75">
        <w:rPr>
          <w:rFonts w:ascii="Arial Narrow" w:hAnsi="Arial Narrow"/>
          <w:sz w:val="22"/>
          <w:szCs w:val="22"/>
        </w:rPr>
        <w:t>P. O. Box 69</w:t>
      </w:r>
    </w:p>
    <w:p w14:paraId="5235268B" w14:textId="18EA214E" w:rsidR="009A01AD" w:rsidRPr="009D1B75" w:rsidRDefault="00E66FA4" w:rsidP="00EF2BB0">
      <w:pPr>
        <w:pStyle w:val="NormalWeb"/>
        <w:spacing w:before="0" w:beforeAutospacing="0" w:after="0" w:afterAutospacing="0"/>
        <w:ind w:left="5040" w:firstLine="720"/>
        <w:jc w:val="right"/>
        <w:rPr>
          <w:rFonts w:ascii="Arial Narrow" w:hAnsi="Arial Narrow"/>
          <w:sz w:val="22"/>
          <w:szCs w:val="22"/>
        </w:rPr>
      </w:pPr>
      <w:r w:rsidRPr="009D1B75">
        <w:rPr>
          <w:rFonts w:ascii="Arial Narrow" w:hAnsi="Arial Narrow"/>
          <w:sz w:val="22"/>
          <w:szCs w:val="22"/>
        </w:rPr>
        <w:t>Outjo</w:t>
      </w:r>
    </w:p>
    <w:p w14:paraId="747084A1" w14:textId="695A8F37" w:rsidR="00E66FA4" w:rsidRPr="009D1B75" w:rsidRDefault="00E66FA4" w:rsidP="00EF2BB0">
      <w:pPr>
        <w:pStyle w:val="NormalWeb"/>
        <w:spacing w:before="0" w:beforeAutospacing="0" w:after="0" w:afterAutospacing="0"/>
        <w:ind w:left="5040" w:firstLine="720"/>
        <w:jc w:val="right"/>
        <w:rPr>
          <w:rFonts w:ascii="Arial Narrow" w:hAnsi="Arial Narrow"/>
          <w:b/>
          <w:bCs/>
          <w:sz w:val="22"/>
          <w:szCs w:val="22"/>
        </w:rPr>
      </w:pPr>
      <w:r w:rsidRPr="009D1B75">
        <w:rPr>
          <w:rFonts w:ascii="Arial Narrow" w:hAnsi="Arial Narrow"/>
          <w:b/>
          <w:bCs/>
          <w:sz w:val="22"/>
          <w:szCs w:val="22"/>
        </w:rPr>
        <w:t>Namibia</w:t>
      </w:r>
    </w:p>
    <w:p w14:paraId="4D2AF2ED" w14:textId="1BBADE9F" w:rsidR="004E7B4A" w:rsidRPr="009D1B75" w:rsidRDefault="004E7B4A" w:rsidP="00556450">
      <w:pPr>
        <w:pStyle w:val="NormalWeb"/>
        <w:spacing w:before="0" w:beforeAutospacing="0" w:after="0" w:afterAutospacing="0"/>
        <w:ind w:left="5040"/>
        <w:jc w:val="right"/>
        <w:rPr>
          <w:rFonts w:ascii="Arial Narrow" w:hAnsi="Arial Narrow"/>
          <w:b/>
          <w:bCs/>
          <w:sz w:val="22"/>
          <w:szCs w:val="22"/>
        </w:rPr>
      </w:pPr>
      <w:r w:rsidRPr="009D1B75">
        <w:rPr>
          <w:rFonts w:ascii="Arial Narrow" w:hAnsi="Arial Narrow"/>
          <w:b/>
          <w:bCs/>
          <w:sz w:val="22"/>
          <w:szCs w:val="22"/>
        </w:rPr>
        <w:t xml:space="preserve">Reservation Enquiries : </w:t>
      </w:r>
      <w:r w:rsidR="00F22AFD" w:rsidRPr="006A576B">
        <w:rPr>
          <w:rFonts w:ascii="Arial Narrow" w:hAnsi="Arial Narrow"/>
          <w:sz w:val="22"/>
          <w:szCs w:val="22"/>
        </w:rPr>
        <w:t>huab@resdest.com</w:t>
      </w:r>
    </w:p>
    <w:p w14:paraId="0AE61A75" w14:textId="09596ED9" w:rsidR="00E66FA4" w:rsidRPr="009D1B75" w:rsidRDefault="00E66FA4" w:rsidP="00EF2BB0">
      <w:pPr>
        <w:pStyle w:val="NormalWeb"/>
        <w:spacing w:before="0" w:beforeAutospacing="0" w:after="0" w:afterAutospacing="0"/>
        <w:ind w:left="5040" w:firstLine="720"/>
        <w:jc w:val="right"/>
        <w:rPr>
          <w:rFonts w:ascii="Arial Narrow" w:hAnsi="Arial Narrow"/>
          <w:sz w:val="22"/>
          <w:szCs w:val="22"/>
        </w:rPr>
      </w:pPr>
      <w:r w:rsidRPr="006A576B">
        <w:rPr>
          <w:rFonts w:ascii="Arial Narrow" w:hAnsi="Arial Narrow"/>
          <w:b/>
          <w:bCs/>
          <w:sz w:val="22"/>
          <w:szCs w:val="22"/>
        </w:rPr>
        <w:t>Tel</w:t>
      </w:r>
      <w:r w:rsidRPr="009D1B75">
        <w:rPr>
          <w:rFonts w:ascii="Arial Narrow" w:hAnsi="Arial Narrow"/>
          <w:sz w:val="22"/>
          <w:szCs w:val="22"/>
        </w:rPr>
        <w:t xml:space="preserve">. : </w:t>
      </w:r>
      <w:r w:rsidR="00076BE6" w:rsidRPr="009D1B75">
        <w:rPr>
          <w:rFonts w:ascii="Arial Narrow" w:hAnsi="Arial Narrow"/>
          <w:sz w:val="22"/>
          <w:szCs w:val="22"/>
        </w:rPr>
        <w:t xml:space="preserve"> </w:t>
      </w:r>
      <w:r w:rsidRPr="009D1B75">
        <w:rPr>
          <w:rFonts w:ascii="Arial Narrow" w:hAnsi="Arial Narrow"/>
          <w:sz w:val="22"/>
          <w:szCs w:val="22"/>
        </w:rPr>
        <w:t>06</w:t>
      </w:r>
      <w:r w:rsidR="0098100C" w:rsidRPr="009D1B75">
        <w:rPr>
          <w:rFonts w:ascii="Arial Narrow" w:hAnsi="Arial Narrow"/>
          <w:sz w:val="22"/>
          <w:szCs w:val="22"/>
        </w:rPr>
        <w:t>1</w:t>
      </w:r>
      <w:r w:rsidRPr="009D1B75">
        <w:rPr>
          <w:rFonts w:ascii="Arial Narrow" w:hAnsi="Arial Narrow"/>
          <w:sz w:val="22"/>
          <w:szCs w:val="22"/>
        </w:rPr>
        <w:t xml:space="preserve"> – </w:t>
      </w:r>
      <w:r w:rsidR="0098100C" w:rsidRPr="009D1B75">
        <w:rPr>
          <w:rFonts w:ascii="Arial Narrow" w:hAnsi="Arial Narrow"/>
          <w:sz w:val="22"/>
          <w:szCs w:val="22"/>
        </w:rPr>
        <w:t>250 725</w:t>
      </w:r>
    </w:p>
    <w:p w14:paraId="64E91CB7" w14:textId="1891D1EF" w:rsidR="00E66FA4" w:rsidRPr="009D1B75" w:rsidRDefault="00E66FA4" w:rsidP="006348B5">
      <w:pPr>
        <w:pStyle w:val="NormalWeb"/>
        <w:spacing w:before="0" w:beforeAutospacing="0" w:after="0" w:afterAutospacing="0"/>
        <w:rPr>
          <w:b/>
          <w:bCs/>
        </w:rPr>
      </w:pPr>
      <w:r w:rsidRPr="009D1B75">
        <w:rPr>
          <w:b/>
          <w:bCs/>
        </w:rPr>
        <w:t>___</w:t>
      </w:r>
      <w:r w:rsidR="00207F08" w:rsidRPr="009D1B75">
        <w:rPr>
          <w:b/>
          <w:bCs/>
        </w:rPr>
        <w:t>___</w:t>
      </w:r>
      <w:r w:rsidRPr="009D1B75">
        <w:rPr>
          <w:b/>
          <w:bCs/>
        </w:rPr>
        <w:t>________________________________________________________</w:t>
      </w:r>
      <w:r w:rsidR="006F48AA" w:rsidRPr="009D1B75">
        <w:rPr>
          <w:b/>
          <w:bCs/>
        </w:rPr>
        <w:t>__</w:t>
      </w:r>
      <w:r w:rsidRPr="009D1B75">
        <w:rPr>
          <w:b/>
          <w:bCs/>
        </w:rPr>
        <w:t>___________</w:t>
      </w:r>
    </w:p>
    <w:p w14:paraId="55433579" w14:textId="77777777" w:rsidR="00EF7E1E" w:rsidRPr="009D1B75" w:rsidRDefault="00EF7E1E" w:rsidP="00207F08">
      <w:pPr>
        <w:spacing w:after="0" w:line="240" w:lineRule="auto"/>
        <w:outlineLvl w:val="0"/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</w:pPr>
    </w:p>
    <w:p w14:paraId="7DAF7AB9" w14:textId="5F22A551" w:rsidR="00207F08" w:rsidRPr="009D1B75" w:rsidRDefault="00207F08" w:rsidP="00207F08">
      <w:pPr>
        <w:spacing w:after="0" w:line="240" w:lineRule="auto"/>
        <w:outlineLvl w:val="0"/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 xml:space="preserve">HUAB LODGE  </w:t>
      </w: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ab/>
      </w: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ab/>
      </w: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ab/>
      </w: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ab/>
      </w: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ab/>
      </w: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ab/>
      </w: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ab/>
      </w: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ab/>
      </w:r>
      <w:r w:rsidR="00081833"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>Updated</w:t>
      </w: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 xml:space="preserve"> July 2026</w:t>
      </w:r>
    </w:p>
    <w:p w14:paraId="3EB0A219" w14:textId="77777777" w:rsidR="00207F08" w:rsidRPr="009D1B75" w:rsidRDefault="00207F08" w:rsidP="00207F08">
      <w:pPr>
        <w:spacing w:after="0" w:line="240" w:lineRule="auto"/>
        <w:outlineLvl w:val="0"/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</w:pPr>
    </w:p>
    <w:p w14:paraId="6CFEA2CA" w14:textId="6D6CDDAC" w:rsidR="000B0CC9" w:rsidRPr="009D1B75" w:rsidRDefault="00207F08" w:rsidP="00207F08">
      <w:pPr>
        <w:spacing w:after="0" w:line="240" w:lineRule="auto"/>
        <w:outlineLvl w:val="0"/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>Full-Day</w:t>
      </w:r>
      <w:r w:rsidR="008522C0"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 xml:space="preserve"> Ephemeral River Drive  :  tracking</w:t>
      </w:r>
      <w:r w:rsidR="000B0CC9"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 xml:space="preserve"> </w:t>
      </w:r>
      <w:r w:rsidR="00E23A19"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 xml:space="preserve">/ </w:t>
      </w:r>
      <w:r w:rsidR="000B0CC9"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 xml:space="preserve">searching for the </w:t>
      </w: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>Desert-Adapted Elephant</w:t>
      </w:r>
      <w:r w:rsidR="000B0CC9"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>s</w:t>
      </w:r>
    </w:p>
    <w:p w14:paraId="43DDC7FF" w14:textId="77777777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Experience one of Damaraland's most unforgettable wildlife adventures as you journey through the spectacular Huab River Valley in search of Namibia's remarkable desert-adapted elephants.</w:t>
      </w:r>
    </w:p>
    <w:p w14:paraId="2E4E53E9" w14:textId="2EA7C131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Your day begins with a </w:t>
      </w:r>
      <w:r w:rsidR="00580304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well-balanced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breakfast at </w:t>
      </w: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07:00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, before departing the lodge at </w:t>
      </w: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07:30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. Travelling along the sandy Huab Riverbed and its surrounding tributaries, your experienced guide and tracker will interpret fresh elephant tracks, turning the excursion into a genuine tracking adventure. Every safari is unique, as the elephants roam freely across this vast wilderness.</w:t>
      </w:r>
    </w:p>
    <w:p w14:paraId="0DF5D60F" w14:textId="64670043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As you explore the dramatic landscapes of the Huab Valley, you'll discover a</w:t>
      </w:r>
      <w:r w:rsidR="00E8296E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variety 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of wildlife, birdlife, and breathtaking scenery. If the elephants are located, you'll have the opportunity to observe these magnificent animals respectfully in their natural habitat while enjoying a memorable coffee stop surrounded by nature.</w:t>
      </w:r>
    </w:p>
    <w:p w14:paraId="2B21AAB5" w14:textId="74F79842" w:rsidR="00207F08" w:rsidRPr="009D1B75" w:rsidRDefault="00612A95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Between</w:t>
      </w:r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</w:t>
      </w:r>
      <w:r w:rsidR="00207F08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10:00</w:t>
      </w:r>
      <w:r w:rsidR="00670C77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 xml:space="preserve"> and 11h00</w:t>
      </w:r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, you'll pause for freshly brewed coffee, tea or hot chocolate, accompanied by homemade rusks in a peaceful wilderness setting</w:t>
      </w:r>
      <w:r w:rsidR="00670C77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, sometimes with the elephants </w:t>
      </w:r>
      <w:r w:rsidR="00BB4D87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in the distance</w:t>
      </w:r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.</w:t>
      </w:r>
    </w:p>
    <w:p w14:paraId="459EB081" w14:textId="4137F894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The journey continues with a visit to the wildlife water dam,</w:t>
      </w:r>
      <w:r w:rsidR="00BB4D87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build by Deon and his team in 202</w:t>
      </w:r>
      <w:r w:rsidR="001B71F3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5,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an important water source that supports many of the valley's animals throughout the year.</w:t>
      </w:r>
    </w:p>
    <w:p w14:paraId="73E61B07" w14:textId="0F3C9077" w:rsidR="00207F08" w:rsidRPr="009D1B75" w:rsidRDefault="00BE44EC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Between </w:t>
      </w: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12h00 and 13h00</w:t>
      </w:r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, you'll stop at the </w:t>
      </w:r>
      <w:proofErr w:type="spellStart"/>
      <w:r w:rsidR="00207F08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On</w:t>
      </w:r>
      <w:r w:rsidR="001D4E89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g</w:t>
      </w:r>
      <w:r w:rsidR="00207F08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uwati</w:t>
      </w:r>
      <w:proofErr w:type="spellEnd"/>
      <w:r w:rsidR="00207F08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 xml:space="preserve"> Bar</w:t>
      </w:r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, where you can relax with a refreshing cold drink while your guide prepares a traditional Namibian braai (barbecue) lunch served with delicious side dishes </w:t>
      </w:r>
      <w:r w:rsidR="00D37CEB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at the </w:t>
      </w:r>
      <w:proofErr w:type="spellStart"/>
      <w:r w:rsidR="00D37CEB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Onguwati</w:t>
      </w:r>
      <w:proofErr w:type="spellEnd"/>
      <w:r w:rsidR="00D37CEB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 xml:space="preserve"> Bar</w:t>
      </w:r>
      <w:r w:rsidR="00D37CEB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or</w:t>
      </w:r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</w:t>
      </w:r>
      <w:r w:rsidR="00207F08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Caffee Anette</w:t>
      </w:r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.</w:t>
      </w:r>
    </w:p>
    <w:p w14:paraId="5DA7D766" w14:textId="3BDD9A30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After lunch, </w:t>
      </w:r>
      <w:r w:rsidR="00F85F96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we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drive back through the valley, arriving at Huab Lodge between </w:t>
      </w: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 xml:space="preserve">15:00 and </w:t>
      </w:r>
      <w:r w:rsidR="00F85F96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16h00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.</w:t>
      </w:r>
    </w:p>
    <w:p w14:paraId="0AFF47A3" w14:textId="2442A24A" w:rsidR="00207F08" w:rsidRPr="009D1B75" w:rsidRDefault="00207F08" w:rsidP="00207F08">
      <w:pPr>
        <w:spacing w:before="100" w:beforeAutospacing="1" w:after="100" w:afterAutospacing="1" w:line="240" w:lineRule="auto"/>
        <w:jc w:val="both"/>
        <w:outlineLvl w:val="2"/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Included</w:t>
      </w:r>
      <w:r w:rsidR="00F85F96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 xml:space="preserve"> in the fees</w:t>
      </w:r>
    </w:p>
    <w:p w14:paraId="7E6BFB0C" w14:textId="11474594" w:rsidR="00207F08" w:rsidRPr="009D1B75" w:rsidRDefault="00207F08" w:rsidP="00207F0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Experienced guide</w:t>
      </w:r>
      <w:r w:rsidR="00CA77F7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, 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tracker </w:t>
      </w:r>
      <w:r w:rsidR="00CA77F7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and vehicle</w:t>
      </w:r>
    </w:p>
    <w:p w14:paraId="0F8AFC77" w14:textId="30EE4FD3" w:rsidR="00207F08" w:rsidRPr="009D1B75" w:rsidRDefault="00207F08" w:rsidP="00207F0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Traditional Namibian </w:t>
      </w:r>
      <w:r w:rsidR="00BC0923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food for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lunch </w:t>
      </w:r>
    </w:p>
    <w:p w14:paraId="62041381" w14:textId="77777777" w:rsidR="00207F08" w:rsidRPr="009D1B75" w:rsidRDefault="00207F08" w:rsidP="00207F0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Coffee, tea and homemade rusks </w:t>
      </w:r>
    </w:p>
    <w:p w14:paraId="516D377F" w14:textId="77777777" w:rsidR="00207F08" w:rsidRPr="009D1B75" w:rsidRDefault="00207F08" w:rsidP="00207F0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Soft drinks and bottled water throughout the day </w:t>
      </w:r>
    </w:p>
    <w:p w14:paraId="65F6D1BC" w14:textId="0B56308B" w:rsidR="00207F08" w:rsidRPr="009D1B75" w:rsidRDefault="00BC0923" w:rsidP="00207F0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Drinks</w:t>
      </w:r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at the </w:t>
      </w:r>
      <w:proofErr w:type="spellStart"/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Ongwati</w:t>
      </w:r>
      <w:proofErr w:type="spellEnd"/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Bar </w:t>
      </w:r>
    </w:p>
    <w:p w14:paraId="7CE00332" w14:textId="3C0713BD" w:rsidR="00E57834" w:rsidRPr="009D1B75" w:rsidRDefault="00E57834" w:rsidP="00207F0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Concession fees</w:t>
      </w:r>
      <w:r w:rsidR="00EB76C9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</w:t>
      </w:r>
    </w:p>
    <w:p w14:paraId="48D907E4" w14:textId="77777777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Duration: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Approximately 7 hours</w:t>
      </w:r>
    </w:p>
    <w:p w14:paraId="49109390" w14:textId="5287ED34" w:rsidR="00207F08" w:rsidRPr="009D1B75" w:rsidRDefault="00207F08" w:rsidP="000C6777">
      <w:pPr>
        <w:spacing w:before="100" w:beforeAutospacing="1" w:after="100" w:afterAutospacing="1" w:line="240" w:lineRule="auto"/>
        <w:ind w:left="1440" w:hanging="1440"/>
        <w:rPr>
          <w:rFonts w:ascii="Bahnschrift Light" w:eastAsia="Times New Roman" w:hAnsi="Bahnschrift Light" w:cs="Times New Roman"/>
          <w:b/>
          <w:bCs/>
          <w:kern w:val="0"/>
          <w:sz w:val="22"/>
          <w:szCs w:val="22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b/>
          <w:bCs/>
          <w:kern w:val="0"/>
          <w:sz w:val="22"/>
          <w:szCs w:val="22"/>
          <w:lang w:eastAsia="en-ZA"/>
          <w14:ligatures w14:val="none"/>
        </w:rPr>
        <w:t>Please note</w:t>
      </w:r>
      <w:r w:rsidR="009D5355" w:rsidRPr="009D1B75">
        <w:rPr>
          <w:rFonts w:ascii="Bahnschrift Light" w:eastAsia="Times New Roman" w:hAnsi="Bahnschrift Light" w:cs="Times New Roman"/>
          <w:b/>
          <w:bCs/>
          <w:kern w:val="0"/>
          <w:sz w:val="22"/>
          <w:szCs w:val="22"/>
          <w:lang w:eastAsia="en-ZA"/>
          <w14:ligatures w14:val="none"/>
        </w:rPr>
        <w:t xml:space="preserve"> </w:t>
      </w:r>
      <w:r w:rsidRPr="009D1B75">
        <w:rPr>
          <w:rFonts w:ascii="Bahnschrift Light" w:eastAsia="Times New Roman" w:hAnsi="Bahnschrift Light" w:cs="Times New Roman"/>
          <w:b/>
          <w:bCs/>
          <w:kern w:val="0"/>
          <w:sz w:val="22"/>
          <w:szCs w:val="22"/>
          <w:lang w:eastAsia="en-ZA"/>
          <w14:ligatures w14:val="none"/>
        </w:rPr>
        <w:t>:</w:t>
      </w:r>
      <w:r w:rsidR="000C6777" w:rsidRPr="009D1B75">
        <w:rPr>
          <w:rFonts w:ascii="Bahnschrift Light" w:eastAsia="Times New Roman" w:hAnsi="Bahnschrift Light" w:cs="Times New Roman"/>
          <w:b/>
          <w:bCs/>
          <w:i/>
          <w:iCs/>
          <w:kern w:val="0"/>
          <w:sz w:val="22"/>
          <w:szCs w:val="22"/>
          <w:lang w:eastAsia="en-ZA"/>
          <w14:ligatures w14:val="none"/>
        </w:rPr>
        <w:t xml:space="preserve"> </w:t>
      </w:r>
      <w:r w:rsidRPr="009D1B75">
        <w:rPr>
          <w:rFonts w:ascii="Bahnschrift Light" w:eastAsia="Times New Roman" w:hAnsi="Bahnschrift Light" w:cs="Times New Roman"/>
          <w:b/>
          <w:bCs/>
          <w:kern w:val="0"/>
          <w:sz w:val="22"/>
          <w:szCs w:val="22"/>
          <w:lang w:eastAsia="en-ZA"/>
          <w14:ligatures w14:val="none"/>
        </w:rPr>
        <w:t xml:space="preserve"> As this is a true wildlife tracking experience, elephant sightings cannot be guaranteed, making every safari an authentic and exciting adventure.</w:t>
      </w:r>
    </w:p>
    <w:p w14:paraId="5F105D07" w14:textId="77777777" w:rsidR="00A52A51" w:rsidRPr="009D1B75" w:rsidRDefault="00A52A51" w:rsidP="000C6777">
      <w:pPr>
        <w:spacing w:before="100" w:beforeAutospacing="1" w:after="100" w:afterAutospacing="1" w:line="240" w:lineRule="auto"/>
        <w:ind w:left="1440" w:hanging="1440"/>
        <w:rPr>
          <w:rFonts w:ascii="Bahnschrift Light" w:eastAsia="Times New Roman" w:hAnsi="Bahnschrift Light" w:cs="Times New Roman"/>
          <w:b/>
          <w:bCs/>
          <w:kern w:val="0"/>
          <w:sz w:val="22"/>
          <w:szCs w:val="22"/>
          <w:lang w:eastAsia="en-ZA"/>
          <w14:ligatures w14:val="none"/>
        </w:rPr>
      </w:pPr>
    </w:p>
    <w:p w14:paraId="1BF9DE12" w14:textId="4233F79E" w:rsidR="00207F08" w:rsidRPr="009D1B75" w:rsidRDefault="00207F08" w:rsidP="00207F08">
      <w:pPr>
        <w:spacing w:before="100" w:beforeAutospacing="1" w:after="100" w:afterAutospacing="1" w:line="240" w:lineRule="auto"/>
        <w:jc w:val="both"/>
        <w:outlineLvl w:val="0"/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lastRenderedPageBreak/>
        <w:t>Half-Day Rock Art &amp; Historic Graves Excursion</w:t>
      </w:r>
      <w:r w:rsidR="00F845C2" w:rsidRPr="009D1B75">
        <w:rPr>
          <w:rFonts w:ascii="Bahnschrift Light" w:eastAsia="Times New Roman" w:hAnsi="Bahnschrift Light" w:cs="Times New Roman"/>
          <w:b/>
          <w:bCs/>
          <w:kern w:val="36"/>
          <w:sz w:val="22"/>
          <w:szCs w:val="22"/>
          <w:lang w:eastAsia="en-ZA"/>
          <w14:ligatures w14:val="none"/>
        </w:rPr>
        <w:t xml:space="preserve"> (THIS IS NOT AT TWYFELFONTEIN)</w:t>
      </w:r>
    </w:p>
    <w:p w14:paraId="5BC91B73" w14:textId="77777777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Step back in time and discover the rich cultural heritage of Damaraland on this fascinating journey through ancient landscapes shaped by thousands of years of history.</w:t>
      </w:r>
    </w:p>
    <w:p w14:paraId="4D2EEC7C" w14:textId="77777777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After breakfast at </w:t>
      </w: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07:30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, depart the lodge at </w:t>
      </w: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08:00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and travel east through the striking scenery of Damaraland. During the approximately 45-minute drive, your guide will share insights into the unique geology, wildlife and history of the region.</w:t>
      </w:r>
    </w:p>
    <w:p w14:paraId="1C33257E" w14:textId="77777777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Your destination is a remarkable collection of </w:t>
      </w: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San (Bushman) rock engravings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, created by some of Namibia's earliest inhabitants more than 2,000 years ago. A guided walk through the area reveals fascinating engravings and provides an opportunity to learn about the traditions, beliefs and daily lives of the San people.</w:t>
      </w:r>
    </w:p>
    <w:p w14:paraId="71322172" w14:textId="77777777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Along the way, you'll also visit historic German graves, offering a glimpse into Namibia's colonial past and highlighting the diverse cultures that have shaped this extraordinary landscape.</w:t>
      </w:r>
    </w:p>
    <w:p w14:paraId="2B3A07FA" w14:textId="77777777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Midway through the excursion, relax with a scenic coffee or tea break, accompanied by light snacks, before continuing your exploration.</w:t>
      </w:r>
    </w:p>
    <w:p w14:paraId="6C50DB82" w14:textId="04411304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The excursion returns to Huab Lodge at approximately </w:t>
      </w: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12:30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, leaving plenty of time to enjoy lunch at the lodge</w:t>
      </w:r>
      <w:r w:rsidR="00F057E5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and </w:t>
      </w:r>
      <w:r w:rsidR="000F2E5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relax</w:t>
      </w:r>
      <w:r w:rsidR="00F057E5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at the pool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.</w:t>
      </w:r>
    </w:p>
    <w:p w14:paraId="7501F452" w14:textId="7E604013" w:rsidR="00207F08" w:rsidRPr="009D1B75" w:rsidRDefault="00207F08" w:rsidP="00207F08">
      <w:pPr>
        <w:spacing w:before="100" w:beforeAutospacing="1" w:after="100" w:afterAutospacing="1" w:line="240" w:lineRule="auto"/>
        <w:jc w:val="both"/>
        <w:outlineLvl w:val="2"/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Included</w:t>
      </w:r>
    </w:p>
    <w:p w14:paraId="6706F5C8" w14:textId="42215030" w:rsidR="00207F08" w:rsidRPr="009D1B75" w:rsidRDefault="00CA77F7" w:rsidP="00207F0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Experienced guide, tracker and vehicle</w:t>
      </w:r>
    </w:p>
    <w:p w14:paraId="110FED93" w14:textId="2B0F2239" w:rsidR="00207F08" w:rsidRPr="009D1B75" w:rsidRDefault="00207F08" w:rsidP="00207F0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Coffee, tea and light snacks </w:t>
      </w:r>
    </w:p>
    <w:p w14:paraId="2B19D3CE" w14:textId="77777777" w:rsidR="00207F08" w:rsidRPr="009D1B75" w:rsidRDefault="00207F08" w:rsidP="00207F0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Soft drinks and bottled water </w:t>
      </w:r>
    </w:p>
    <w:p w14:paraId="18DF508B" w14:textId="77777777" w:rsidR="00207F08" w:rsidRPr="009D1B75" w:rsidRDefault="00207F08" w:rsidP="00207F0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Cultural and historical interpretation by your guide </w:t>
      </w:r>
    </w:p>
    <w:p w14:paraId="72ACED96" w14:textId="65A6CE26" w:rsidR="0067724B" w:rsidRPr="009D1B75" w:rsidRDefault="0067724B" w:rsidP="00207F0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>Concession fees</w:t>
      </w:r>
    </w:p>
    <w:p w14:paraId="4A219BA5" w14:textId="7C113FD6" w:rsidR="00207F08" w:rsidRPr="009D1B75" w:rsidRDefault="00207F08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Duration:</w:t>
      </w:r>
      <w:r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Approximately 4½ hours</w:t>
      </w:r>
    </w:p>
    <w:p w14:paraId="065CD6CC" w14:textId="2285B61C" w:rsidR="00207F08" w:rsidRPr="009D1B75" w:rsidRDefault="00207F08" w:rsidP="00207F08">
      <w:pPr>
        <w:spacing w:before="100" w:beforeAutospacing="1" w:after="100" w:afterAutospacing="1" w:line="240" w:lineRule="auto"/>
        <w:jc w:val="both"/>
        <w:outlineLvl w:val="1"/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</w:pPr>
      <w:r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Discover the Spirit of Damaraland</w:t>
      </w:r>
    </w:p>
    <w:p w14:paraId="32A8F905" w14:textId="46539857" w:rsidR="00207F08" w:rsidRPr="009D1B75" w:rsidRDefault="00B02BB5" w:rsidP="00207F08">
      <w:pPr>
        <w:spacing w:before="100" w:beforeAutospacing="1" w:after="100" w:afterAutospacing="1" w:line="240" w:lineRule="auto"/>
        <w:jc w:val="both"/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BA0EFEC" wp14:editId="3F396EAB">
            <wp:simplePos x="0" y="0"/>
            <wp:positionH relativeFrom="column">
              <wp:posOffset>3075940</wp:posOffset>
            </wp:positionH>
            <wp:positionV relativeFrom="paragraph">
              <wp:posOffset>793115</wp:posOffset>
            </wp:positionV>
            <wp:extent cx="2657475" cy="1992630"/>
            <wp:effectExtent l="0" t="0" r="9525" b="762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Whether you're tracking the legendary </w:t>
      </w:r>
      <w:r w:rsidR="00207F08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desert-adapted elephants</w:t>
      </w:r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through the Huab River Valley or exploring ancient </w:t>
      </w:r>
      <w:r w:rsidR="00207F08" w:rsidRPr="009D1B75">
        <w:rPr>
          <w:rFonts w:ascii="Bahnschrift Light" w:eastAsia="Times New Roman" w:hAnsi="Bahnschrift Light" w:cs="Times New Roman"/>
          <w:b/>
          <w:bCs/>
          <w:kern w:val="0"/>
          <w:sz w:val="20"/>
          <w:szCs w:val="20"/>
          <w:lang w:eastAsia="en-ZA"/>
          <w14:ligatures w14:val="none"/>
        </w:rPr>
        <w:t>San rock engravings</w:t>
      </w:r>
      <w:r w:rsidR="00207F08" w:rsidRPr="009D1B75">
        <w:rPr>
          <w:rFonts w:ascii="Bahnschrift Light" w:eastAsia="Times New Roman" w:hAnsi="Bahnschrift Light" w:cs="Times New Roman"/>
          <w:kern w:val="0"/>
          <w:sz w:val="20"/>
          <w:szCs w:val="20"/>
          <w:lang w:eastAsia="en-ZA"/>
          <w14:ligatures w14:val="none"/>
        </w:rPr>
        <w:t xml:space="preserve"> and historic sites, these guided excursions offer unforgettable experiences that combine spectacular landscapes, fascinating history, exceptional wildlife, and the warm hospitality that makes Huab Lodge so special.</w:t>
      </w:r>
    </w:p>
    <w:p w14:paraId="36B4DE6E" w14:textId="26831699" w:rsidR="00333E45" w:rsidRPr="00A7179B" w:rsidRDefault="0092140D" w:rsidP="00E66FA4">
      <w:pPr>
        <w:pStyle w:val="NormalWeb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38036D" wp14:editId="5D848043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2654261" cy="1990254"/>
            <wp:effectExtent l="0" t="0" r="0" b="0"/>
            <wp:wrapSquare wrapText="bothSides"/>
            <wp:docPr id="1643832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261" cy="1990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33E45" w:rsidRPr="00A7179B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52036" w14:textId="77777777" w:rsidR="00546BBA" w:rsidRPr="009D1B75" w:rsidRDefault="00546BBA" w:rsidP="00E66FA4">
      <w:pPr>
        <w:spacing w:after="0" w:line="240" w:lineRule="auto"/>
      </w:pPr>
      <w:r w:rsidRPr="009D1B75">
        <w:separator/>
      </w:r>
    </w:p>
  </w:endnote>
  <w:endnote w:type="continuationSeparator" w:id="0">
    <w:p w14:paraId="3D5C5A4D" w14:textId="77777777" w:rsidR="00546BBA" w:rsidRPr="009D1B75" w:rsidRDefault="00546BBA" w:rsidP="00E66FA4">
      <w:pPr>
        <w:spacing w:after="0" w:line="240" w:lineRule="auto"/>
      </w:pPr>
      <w:r w:rsidRPr="009D1B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E4919" w14:textId="77777777" w:rsidR="008A3A3A" w:rsidRPr="009D1B75" w:rsidRDefault="00D42CBB" w:rsidP="008A3A3A">
    <w:pPr>
      <w:pStyle w:val="Footer"/>
      <w:jc w:val="center"/>
      <w:rPr>
        <w:rFonts w:ascii="Arial Narrow" w:hAnsi="Arial Narrow"/>
        <w:b/>
        <w:bCs/>
        <w:sz w:val="20"/>
        <w:szCs w:val="20"/>
      </w:rPr>
    </w:pPr>
    <w:r w:rsidRPr="009D1B75">
      <w:rPr>
        <w:rFonts w:ascii="Arial Narrow" w:hAnsi="Arial Narrow"/>
        <w:b/>
        <w:bCs/>
        <w:sz w:val="20"/>
        <w:szCs w:val="20"/>
      </w:rPr>
      <w:t xml:space="preserve">Directors : Deon Brummer (SA) &amp; Lidia Brummer / </w:t>
    </w:r>
    <w:r w:rsidR="00590833" w:rsidRPr="009D1B75">
      <w:rPr>
        <w:rFonts w:ascii="Arial Narrow" w:hAnsi="Arial Narrow"/>
        <w:b/>
        <w:bCs/>
        <w:sz w:val="20"/>
        <w:szCs w:val="20"/>
      </w:rPr>
      <w:t>Company Reg. No. 92/210</w:t>
    </w:r>
    <w:r w:rsidRPr="009D1B75">
      <w:rPr>
        <w:rFonts w:ascii="Arial Narrow" w:hAnsi="Arial Narrow"/>
        <w:b/>
        <w:bCs/>
        <w:sz w:val="20"/>
        <w:szCs w:val="20"/>
      </w:rPr>
      <w:t xml:space="preserve"> / </w:t>
    </w:r>
    <w:r w:rsidR="00590833" w:rsidRPr="009D1B75">
      <w:rPr>
        <w:rFonts w:ascii="Arial Narrow" w:hAnsi="Arial Narrow"/>
        <w:b/>
        <w:bCs/>
        <w:sz w:val="20"/>
        <w:szCs w:val="20"/>
      </w:rPr>
      <w:t>VAT 00585775-01-5</w:t>
    </w:r>
    <w:r w:rsidR="008A3A3A" w:rsidRPr="009D1B75">
      <w:rPr>
        <w:rFonts w:ascii="Arial Narrow" w:hAnsi="Arial Narrow"/>
        <w:b/>
        <w:bCs/>
        <w:sz w:val="20"/>
        <w:szCs w:val="20"/>
      </w:rPr>
      <w:t xml:space="preserve"> </w:t>
    </w:r>
  </w:p>
  <w:p w14:paraId="53AAA3DD" w14:textId="1B0B5FAD" w:rsidR="00322A6A" w:rsidRPr="009D1B75" w:rsidRDefault="00322A6A" w:rsidP="008A3A3A">
    <w:pPr>
      <w:pStyle w:val="Footer"/>
      <w:jc w:val="center"/>
      <w:rPr>
        <w:rFonts w:ascii="Arial Narrow" w:hAnsi="Arial Narrow"/>
        <w:sz w:val="22"/>
        <w:szCs w:val="22"/>
      </w:rPr>
    </w:pPr>
    <w:r w:rsidRPr="009D1B75">
      <w:rPr>
        <w:rFonts w:ascii="Arial Narrow" w:hAnsi="Arial Narrow"/>
        <w:b/>
        <w:bCs/>
        <w:sz w:val="22"/>
        <w:szCs w:val="22"/>
      </w:rPr>
      <w:t xml:space="preserve">Website : </w:t>
    </w:r>
    <w:hyperlink r:id="rId1" w:history="1">
      <w:r w:rsidRPr="009D1B75">
        <w:rPr>
          <w:rStyle w:val="Hyperlink"/>
          <w:rFonts w:ascii="Arial Narrow" w:hAnsi="Arial Narrow"/>
          <w:b/>
          <w:bCs/>
          <w:sz w:val="22"/>
          <w:szCs w:val="22"/>
        </w:rPr>
        <w:t>www.huab.com</w:t>
      </w:r>
    </w:hyperlink>
    <w:r w:rsidR="008A3A3A" w:rsidRPr="009D1B75">
      <w:rPr>
        <w:b/>
        <w:bCs/>
      </w:rPr>
      <w:t xml:space="preserve"> / </w:t>
    </w:r>
    <w:r w:rsidRPr="009D1B75">
      <w:rPr>
        <w:rFonts w:ascii="Arial Narrow" w:hAnsi="Arial Narrow"/>
        <w:b/>
        <w:bCs/>
        <w:sz w:val="22"/>
        <w:szCs w:val="22"/>
      </w:rPr>
      <w:t xml:space="preserve">E-mail : </w:t>
    </w:r>
    <w:hyperlink r:id="rId2" w:history="1">
      <w:r w:rsidRPr="009D1B75">
        <w:rPr>
          <w:rStyle w:val="Hyperlink"/>
          <w:rFonts w:ascii="Arial Narrow" w:hAnsi="Arial Narrow"/>
          <w:b/>
          <w:bCs/>
          <w:sz w:val="22"/>
          <w:szCs w:val="22"/>
        </w:rPr>
        <w:t>info@huab.com</w:t>
      </w:r>
    </w:hyperlink>
  </w:p>
  <w:p w14:paraId="08673476" w14:textId="77777777" w:rsidR="00D42CBB" w:rsidRPr="009D1B75" w:rsidRDefault="00D42CBB" w:rsidP="008E626A">
    <w:pPr>
      <w:pStyle w:val="Footer"/>
      <w:jc w:val="center"/>
      <w:rPr>
        <w:rFonts w:ascii="Arial Narrow" w:hAnsi="Arial Narrow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156BF" w14:textId="77777777" w:rsidR="00546BBA" w:rsidRPr="009D1B75" w:rsidRDefault="00546BBA" w:rsidP="00E66FA4">
      <w:pPr>
        <w:spacing w:after="0" w:line="240" w:lineRule="auto"/>
      </w:pPr>
      <w:r w:rsidRPr="009D1B75">
        <w:separator/>
      </w:r>
    </w:p>
  </w:footnote>
  <w:footnote w:type="continuationSeparator" w:id="0">
    <w:p w14:paraId="16562618" w14:textId="77777777" w:rsidR="00546BBA" w:rsidRPr="009D1B75" w:rsidRDefault="00546BBA" w:rsidP="00E66FA4">
      <w:pPr>
        <w:spacing w:after="0" w:line="240" w:lineRule="auto"/>
      </w:pPr>
      <w:r w:rsidRPr="009D1B7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D09"/>
    <w:multiLevelType w:val="multilevel"/>
    <w:tmpl w:val="F12A6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F32DA"/>
    <w:multiLevelType w:val="multilevel"/>
    <w:tmpl w:val="19205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C783E"/>
    <w:multiLevelType w:val="multilevel"/>
    <w:tmpl w:val="895E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F0B71"/>
    <w:multiLevelType w:val="multilevel"/>
    <w:tmpl w:val="61EE7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41B0F"/>
    <w:multiLevelType w:val="multilevel"/>
    <w:tmpl w:val="6442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F760A"/>
    <w:multiLevelType w:val="hybridMultilevel"/>
    <w:tmpl w:val="8962105C"/>
    <w:lvl w:ilvl="0" w:tplc="72185BDA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  <w:color w:val="auto"/>
      </w:rPr>
    </w:lvl>
    <w:lvl w:ilvl="1" w:tplc="148CC448">
      <w:numFmt w:val="bullet"/>
      <w:lvlText w:val="−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2451B"/>
    <w:multiLevelType w:val="multilevel"/>
    <w:tmpl w:val="C67C3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8812E9"/>
    <w:multiLevelType w:val="hybridMultilevel"/>
    <w:tmpl w:val="46F2199E"/>
    <w:lvl w:ilvl="0" w:tplc="72185BDA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  <w:color w:val="auto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8133E"/>
    <w:multiLevelType w:val="multilevel"/>
    <w:tmpl w:val="EE3C3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410762"/>
    <w:multiLevelType w:val="multilevel"/>
    <w:tmpl w:val="BE066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D950C0"/>
    <w:multiLevelType w:val="multilevel"/>
    <w:tmpl w:val="3946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DA213A"/>
    <w:multiLevelType w:val="multilevel"/>
    <w:tmpl w:val="AD26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E05A08"/>
    <w:multiLevelType w:val="multilevel"/>
    <w:tmpl w:val="45F2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F149A4"/>
    <w:multiLevelType w:val="multilevel"/>
    <w:tmpl w:val="CB16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731E2D"/>
    <w:multiLevelType w:val="multilevel"/>
    <w:tmpl w:val="9FEE0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2A14C6"/>
    <w:multiLevelType w:val="multilevel"/>
    <w:tmpl w:val="5F86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5A4866"/>
    <w:multiLevelType w:val="multilevel"/>
    <w:tmpl w:val="816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395583">
    <w:abstractNumId w:val="7"/>
  </w:num>
  <w:num w:numId="2" w16cid:durableId="434863733">
    <w:abstractNumId w:val="5"/>
  </w:num>
  <w:num w:numId="3" w16cid:durableId="1113288944">
    <w:abstractNumId w:val="3"/>
  </w:num>
  <w:num w:numId="4" w16cid:durableId="615523056">
    <w:abstractNumId w:val="12"/>
  </w:num>
  <w:num w:numId="5" w16cid:durableId="1632393729">
    <w:abstractNumId w:val="15"/>
  </w:num>
  <w:num w:numId="6" w16cid:durableId="245765770">
    <w:abstractNumId w:val="1"/>
  </w:num>
  <w:num w:numId="7" w16cid:durableId="2123187130">
    <w:abstractNumId w:val="11"/>
  </w:num>
  <w:num w:numId="8" w16cid:durableId="1858078989">
    <w:abstractNumId w:val="16"/>
  </w:num>
  <w:num w:numId="9" w16cid:durableId="69815367">
    <w:abstractNumId w:val="10"/>
  </w:num>
  <w:num w:numId="10" w16cid:durableId="819812728">
    <w:abstractNumId w:val="2"/>
  </w:num>
  <w:num w:numId="11" w16cid:durableId="674379030">
    <w:abstractNumId w:val="6"/>
  </w:num>
  <w:num w:numId="12" w16cid:durableId="144900673">
    <w:abstractNumId w:val="8"/>
  </w:num>
  <w:num w:numId="13" w16cid:durableId="1641958236">
    <w:abstractNumId w:val="4"/>
  </w:num>
  <w:num w:numId="14" w16cid:durableId="215239912">
    <w:abstractNumId w:val="14"/>
  </w:num>
  <w:num w:numId="15" w16cid:durableId="1795981310">
    <w:abstractNumId w:val="9"/>
  </w:num>
  <w:num w:numId="16" w16cid:durableId="737165258">
    <w:abstractNumId w:val="0"/>
  </w:num>
  <w:num w:numId="17" w16cid:durableId="14406794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43A"/>
    <w:rsid w:val="00010F80"/>
    <w:rsid w:val="00033534"/>
    <w:rsid w:val="0003513E"/>
    <w:rsid w:val="00041FAE"/>
    <w:rsid w:val="00050613"/>
    <w:rsid w:val="000516E5"/>
    <w:rsid w:val="00057EEB"/>
    <w:rsid w:val="00076BE6"/>
    <w:rsid w:val="00081833"/>
    <w:rsid w:val="00085F1B"/>
    <w:rsid w:val="00095DA2"/>
    <w:rsid w:val="000B0CC9"/>
    <w:rsid w:val="000B6B86"/>
    <w:rsid w:val="000C2CBF"/>
    <w:rsid w:val="000C6777"/>
    <w:rsid w:val="000E01F1"/>
    <w:rsid w:val="000F2E58"/>
    <w:rsid w:val="0010423C"/>
    <w:rsid w:val="001053D7"/>
    <w:rsid w:val="0012243A"/>
    <w:rsid w:val="00124017"/>
    <w:rsid w:val="00132045"/>
    <w:rsid w:val="00136FC2"/>
    <w:rsid w:val="00152F58"/>
    <w:rsid w:val="001559E1"/>
    <w:rsid w:val="00162232"/>
    <w:rsid w:val="00195E78"/>
    <w:rsid w:val="001B51B2"/>
    <w:rsid w:val="001B5804"/>
    <w:rsid w:val="001B71F3"/>
    <w:rsid w:val="001C112B"/>
    <w:rsid w:val="001D0063"/>
    <w:rsid w:val="001D4E89"/>
    <w:rsid w:val="001E385B"/>
    <w:rsid w:val="001E5D31"/>
    <w:rsid w:val="001F7B1D"/>
    <w:rsid w:val="00201AB7"/>
    <w:rsid w:val="00207F08"/>
    <w:rsid w:val="002261D3"/>
    <w:rsid w:val="002366D6"/>
    <w:rsid w:val="00241804"/>
    <w:rsid w:val="00245395"/>
    <w:rsid w:val="002607D0"/>
    <w:rsid w:val="002A7B50"/>
    <w:rsid w:val="00313956"/>
    <w:rsid w:val="00322A6A"/>
    <w:rsid w:val="00325EB6"/>
    <w:rsid w:val="00333E45"/>
    <w:rsid w:val="00343DBE"/>
    <w:rsid w:val="00351309"/>
    <w:rsid w:val="00396774"/>
    <w:rsid w:val="003B4C60"/>
    <w:rsid w:val="003B7411"/>
    <w:rsid w:val="004519CC"/>
    <w:rsid w:val="00464A6E"/>
    <w:rsid w:val="00466B13"/>
    <w:rsid w:val="00491D86"/>
    <w:rsid w:val="004A225B"/>
    <w:rsid w:val="004A34D6"/>
    <w:rsid w:val="004B3625"/>
    <w:rsid w:val="004E7B4A"/>
    <w:rsid w:val="004F1BEF"/>
    <w:rsid w:val="004F6F42"/>
    <w:rsid w:val="00512F2F"/>
    <w:rsid w:val="005264D6"/>
    <w:rsid w:val="00542DE6"/>
    <w:rsid w:val="00546BBA"/>
    <w:rsid w:val="0055063D"/>
    <w:rsid w:val="00552A56"/>
    <w:rsid w:val="0055479E"/>
    <w:rsid w:val="00556450"/>
    <w:rsid w:val="00571676"/>
    <w:rsid w:val="00573C0F"/>
    <w:rsid w:val="00580304"/>
    <w:rsid w:val="00585D80"/>
    <w:rsid w:val="00586080"/>
    <w:rsid w:val="00590833"/>
    <w:rsid w:val="005A73C0"/>
    <w:rsid w:val="005A7DF0"/>
    <w:rsid w:val="005B636A"/>
    <w:rsid w:val="005C13C5"/>
    <w:rsid w:val="00612A95"/>
    <w:rsid w:val="006348B5"/>
    <w:rsid w:val="00641F33"/>
    <w:rsid w:val="00670C77"/>
    <w:rsid w:val="0067724B"/>
    <w:rsid w:val="00695722"/>
    <w:rsid w:val="006A576B"/>
    <w:rsid w:val="006B04D9"/>
    <w:rsid w:val="006D6E7D"/>
    <w:rsid w:val="006E5EA6"/>
    <w:rsid w:val="006E7E42"/>
    <w:rsid w:val="006F48AA"/>
    <w:rsid w:val="00700B62"/>
    <w:rsid w:val="007204B8"/>
    <w:rsid w:val="00730895"/>
    <w:rsid w:val="00744A45"/>
    <w:rsid w:val="0074634A"/>
    <w:rsid w:val="00770668"/>
    <w:rsid w:val="00776AA3"/>
    <w:rsid w:val="0079798E"/>
    <w:rsid w:val="007B0D7E"/>
    <w:rsid w:val="007B29D5"/>
    <w:rsid w:val="007B46EB"/>
    <w:rsid w:val="007E3D71"/>
    <w:rsid w:val="0081186B"/>
    <w:rsid w:val="0082676F"/>
    <w:rsid w:val="00837664"/>
    <w:rsid w:val="008458F2"/>
    <w:rsid w:val="00845D6C"/>
    <w:rsid w:val="008522C0"/>
    <w:rsid w:val="00856EA7"/>
    <w:rsid w:val="008768F0"/>
    <w:rsid w:val="008919D8"/>
    <w:rsid w:val="008968AD"/>
    <w:rsid w:val="008A3A3A"/>
    <w:rsid w:val="008B265E"/>
    <w:rsid w:val="008E0464"/>
    <w:rsid w:val="008E626A"/>
    <w:rsid w:val="008F38CE"/>
    <w:rsid w:val="00907823"/>
    <w:rsid w:val="009115A0"/>
    <w:rsid w:val="0092140D"/>
    <w:rsid w:val="00921E01"/>
    <w:rsid w:val="0093030D"/>
    <w:rsid w:val="009307C8"/>
    <w:rsid w:val="00941E8D"/>
    <w:rsid w:val="00964BAB"/>
    <w:rsid w:val="00972038"/>
    <w:rsid w:val="0098100C"/>
    <w:rsid w:val="009859E4"/>
    <w:rsid w:val="0099744F"/>
    <w:rsid w:val="009A01AD"/>
    <w:rsid w:val="009A3B3F"/>
    <w:rsid w:val="009C69B2"/>
    <w:rsid w:val="009D1B75"/>
    <w:rsid w:val="009D5355"/>
    <w:rsid w:val="009F5DDD"/>
    <w:rsid w:val="00A3230E"/>
    <w:rsid w:val="00A4210F"/>
    <w:rsid w:val="00A500B1"/>
    <w:rsid w:val="00A52A51"/>
    <w:rsid w:val="00A7179B"/>
    <w:rsid w:val="00AA0D4B"/>
    <w:rsid w:val="00AA470B"/>
    <w:rsid w:val="00AB14EF"/>
    <w:rsid w:val="00AD54FB"/>
    <w:rsid w:val="00B02BB5"/>
    <w:rsid w:val="00B06015"/>
    <w:rsid w:val="00B15543"/>
    <w:rsid w:val="00B335B3"/>
    <w:rsid w:val="00B33AB9"/>
    <w:rsid w:val="00B43EB8"/>
    <w:rsid w:val="00B46227"/>
    <w:rsid w:val="00B75032"/>
    <w:rsid w:val="00B91C2E"/>
    <w:rsid w:val="00B95851"/>
    <w:rsid w:val="00B95C83"/>
    <w:rsid w:val="00BB4D87"/>
    <w:rsid w:val="00BC0923"/>
    <w:rsid w:val="00BC2579"/>
    <w:rsid w:val="00BC26AA"/>
    <w:rsid w:val="00BD0DE8"/>
    <w:rsid w:val="00BE0CC1"/>
    <w:rsid w:val="00BE44EC"/>
    <w:rsid w:val="00C11FFF"/>
    <w:rsid w:val="00C24783"/>
    <w:rsid w:val="00C37C3D"/>
    <w:rsid w:val="00C46CF8"/>
    <w:rsid w:val="00C84AFA"/>
    <w:rsid w:val="00CA3A15"/>
    <w:rsid w:val="00CA77F7"/>
    <w:rsid w:val="00D210CF"/>
    <w:rsid w:val="00D37CEB"/>
    <w:rsid w:val="00D4102A"/>
    <w:rsid w:val="00D42CBB"/>
    <w:rsid w:val="00D43BF5"/>
    <w:rsid w:val="00D51A39"/>
    <w:rsid w:val="00DB0B6D"/>
    <w:rsid w:val="00DD4604"/>
    <w:rsid w:val="00DE5054"/>
    <w:rsid w:val="00DE50BB"/>
    <w:rsid w:val="00E0488E"/>
    <w:rsid w:val="00E12E89"/>
    <w:rsid w:val="00E23A19"/>
    <w:rsid w:val="00E332A0"/>
    <w:rsid w:val="00E341BA"/>
    <w:rsid w:val="00E4067B"/>
    <w:rsid w:val="00E53116"/>
    <w:rsid w:val="00E57834"/>
    <w:rsid w:val="00E66FA4"/>
    <w:rsid w:val="00E8296E"/>
    <w:rsid w:val="00E84862"/>
    <w:rsid w:val="00E87343"/>
    <w:rsid w:val="00E90736"/>
    <w:rsid w:val="00E93A6C"/>
    <w:rsid w:val="00EA6502"/>
    <w:rsid w:val="00EA73CA"/>
    <w:rsid w:val="00EB6DE9"/>
    <w:rsid w:val="00EB76C9"/>
    <w:rsid w:val="00EC71EE"/>
    <w:rsid w:val="00ED037B"/>
    <w:rsid w:val="00EF2BB0"/>
    <w:rsid w:val="00EF7E1E"/>
    <w:rsid w:val="00F057E5"/>
    <w:rsid w:val="00F06813"/>
    <w:rsid w:val="00F22AFD"/>
    <w:rsid w:val="00F36C85"/>
    <w:rsid w:val="00F50750"/>
    <w:rsid w:val="00F517EB"/>
    <w:rsid w:val="00F603DE"/>
    <w:rsid w:val="00F845C2"/>
    <w:rsid w:val="00F85F96"/>
    <w:rsid w:val="00F97678"/>
    <w:rsid w:val="00FA3C9A"/>
    <w:rsid w:val="00FB70F4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D9FC72"/>
  <w15:chartTrackingRefBased/>
  <w15:docId w15:val="{B404211E-5D6A-4411-88A4-9D5CB823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4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4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4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4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4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4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4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4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4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4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4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4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4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4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4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1224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122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4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4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4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4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4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43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22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character" w:styleId="Hyperlink">
    <w:name w:val="Hyperlink"/>
    <w:basedOn w:val="DefaultParagraphFont"/>
    <w:uiPriority w:val="99"/>
    <w:unhideWhenUsed/>
    <w:rsid w:val="00E66F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FA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66F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FA4"/>
  </w:style>
  <w:style w:type="paragraph" w:styleId="Footer">
    <w:name w:val="footer"/>
    <w:basedOn w:val="Normal"/>
    <w:link w:val="FooterChar"/>
    <w:uiPriority w:val="99"/>
    <w:unhideWhenUsed/>
    <w:rsid w:val="00E66F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FA4"/>
  </w:style>
  <w:style w:type="character" w:styleId="PlaceholderText">
    <w:name w:val="Placeholder Text"/>
    <w:basedOn w:val="DefaultParagraphFont"/>
    <w:uiPriority w:val="99"/>
    <w:semiHidden/>
    <w:rsid w:val="00A3230E"/>
    <w:rPr>
      <w:color w:val="808080"/>
    </w:rPr>
  </w:style>
  <w:style w:type="character" w:customStyle="1" w:styleId="Style6">
    <w:name w:val="Style6"/>
    <w:basedOn w:val="DefaultParagraphFont"/>
    <w:uiPriority w:val="1"/>
    <w:rsid w:val="00A3230E"/>
    <w:rPr>
      <w:bdr w:val="none" w:sz="0" w:space="0" w:color="auto"/>
      <w:shd w:val="clear" w:color="auto" w:fill="A6A6A6" w:themeFill="background1" w:themeFillShade="A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1186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1186B"/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F603DE"/>
    <w:rPr>
      <w:b/>
      <w:bCs/>
    </w:rPr>
  </w:style>
  <w:style w:type="character" w:customStyle="1" w:styleId="whitespace-normal">
    <w:name w:val="whitespace-normal"/>
    <w:basedOn w:val="DefaultParagraphFont"/>
    <w:rsid w:val="00333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huab.com" TargetMode="External"/><Relationship Id="rId1" Type="http://schemas.openxmlformats.org/officeDocument/2006/relationships/hyperlink" Target="http://www.hua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Brummer</dc:creator>
  <cp:keywords/>
  <dc:description/>
  <cp:lastModifiedBy>Lidia Brummer</cp:lastModifiedBy>
  <cp:revision>61</cp:revision>
  <cp:lastPrinted>2026-05-28T10:37:00Z</cp:lastPrinted>
  <dcterms:created xsi:type="dcterms:W3CDTF">2026-07-24T12:35:00Z</dcterms:created>
  <dcterms:modified xsi:type="dcterms:W3CDTF">2026-08-03T09:10:00Z</dcterms:modified>
</cp:coreProperties>
</file>